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6A9C" w14:textId="77777777" w:rsidR="009C6B16" w:rsidRPr="009C6B16" w:rsidRDefault="009C6B16" w:rsidP="009C6B16">
      <w:pPr>
        <w:widowControl/>
        <w:shd w:val="clear" w:color="auto" w:fill="FFFFFF"/>
        <w:spacing w:line="570" w:lineRule="atLeast"/>
        <w:jc w:val="left"/>
        <w:outlineLvl w:val="0"/>
        <w:rPr>
          <w:rFonts w:ascii="Arial" w:eastAsia="宋体" w:hAnsi="Arial" w:cs="Arial"/>
          <w:b/>
          <w:bCs/>
          <w:color w:val="191919"/>
          <w:kern w:val="36"/>
          <w:sz w:val="42"/>
          <w:szCs w:val="42"/>
        </w:rPr>
      </w:pPr>
      <w:r w:rsidRPr="009C6B16">
        <w:rPr>
          <w:rFonts w:ascii="Arial" w:eastAsia="宋体" w:hAnsi="Arial" w:cs="Arial"/>
          <w:b/>
          <w:bCs/>
          <w:color w:val="191919"/>
          <w:kern w:val="36"/>
          <w:sz w:val="42"/>
          <w:szCs w:val="42"/>
        </w:rPr>
        <w:t>本科教学审核评估绕不开的十大疑问</w:t>
      </w:r>
      <w:r w:rsidRPr="009C6B16">
        <w:rPr>
          <w:rFonts w:ascii="Arial" w:eastAsia="宋体" w:hAnsi="Arial" w:cs="Arial"/>
          <w:b/>
          <w:bCs/>
          <w:color w:val="191919"/>
          <w:kern w:val="36"/>
          <w:sz w:val="42"/>
          <w:szCs w:val="42"/>
        </w:rPr>
        <w:t> </w:t>
      </w:r>
    </w:p>
    <w:p w14:paraId="731746E8" w14:textId="6EA9B9DF" w:rsidR="009C6B16" w:rsidRPr="009C6B16" w:rsidRDefault="009C6B16" w:rsidP="009C6B16">
      <w:pPr>
        <w:widowControl/>
        <w:spacing w:before="151" w:after="432"/>
        <w:jc w:val="center"/>
        <w:rPr>
          <w:rFonts w:ascii="宋体" w:eastAsia="宋体" w:hAnsi="宋体" w:cs="宋体"/>
          <w:kern w:val="0"/>
          <w:sz w:val="24"/>
          <w:szCs w:val="24"/>
        </w:rPr>
      </w:pPr>
    </w:p>
    <w:p w14:paraId="5F081F4D"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教学评估是什么？</w:t>
      </w:r>
    </w:p>
    <w:p w14:paraId="55A5B1E6" w14:textId="77777777" w:rsidR="009C6B16" w:rsidRPr="009C6B16" w:rsidRDefault="009C6B16" w:rsidP="009C6B16">
      <w:pPr>
        <w:widowControl/>
        <w:spacing w:before="151" w:after="432"/>
        <w:jc w:val="center"/>
        <w:rPr>
          <w:rFonts w:ascii="宋体" w:eastAsia="宋体" w:hAnsi="宋体" w:cs="宋体"/>
          <w:kern w:val="0"/>
          <w:sz w:val="24"/>
          <w:szCs w:val="24"/>
        </w:rPr>
      </w:pPr>
      <w:r w:rsidRPr="009C6B16">
        <w:rPr>
          <w:rFonts w:ascii="宋体" w:eastAsia="宋体" w:hAnsi="宋体" w:cs="宋体"/>
          <w:kern w:val="0"/>
          <w:sz w:val="24"/>
          <w:szCs w:val="24"/>
        </w:rPr>
        <w:t>提到“本科教学评估”这词</w:t>
      </w:r>
    </w:p>
    <w:p w14:paraId="50A6B818" w14:textId="77777777" w:rsidR="009C6B16" w:rsidRPr="009C6B16" w:rsidRDefault="009C6B16" w:rsidP="009C6B16">
      <w:pPr>
        <w:widowControl/>
        <w:spacing w:before="151" w:after="432"/>
        <w:jc w:val="center"/>
        <w:rPr>
          <w:rFonts w:ascii="宋体" w:eastAsia="宋体" w:hAnsi="宋体" w:cs="宋体"/>
          <w:kern w:val="0"/>
          <w:sz w:val="24"/>
          <w:szCs w:val="24"/>
        </w:rPr>
      </w:pPr>
      <w:r w:rsidRPr="009C6B16">
        <w:rPr>
          <w:rFonts w:ascii="宋体" w:eastAsia="宋体" w:hAnsi="宋体" w:cs="宋体"/>
          <w:kern w:val="0"/>
          <w:sz w:val="24"/>
          <w:szCs w:val="24"/>
        </w:rPr>
        <w:t>大家是否对它感觉到疑惑不解呢？</w:t>
      </w:r>
    </w:p>
    <w:p w14:paraId="26F14E02" w14:textId="77777777" w:rsidR="009C6B16" w:rsidRPr="009C6B16" w:rsidRDefault="009C6B16" w:rsidP="009C6B16">
      <w:pPr>
        <w:widowControl/>
        <w:spacing w:before="151" w:after="432"/>
        <w:jc w:val="center"/>
        <w:rPr>
          <w:rFonts w:ascii="宋体" w:eastAsia="宋体" w:hAnsi="宋体" w:cs="宋体"/>
          <w:kern w:val="0"/>
          <w:sz w:val="24"/>
          <w:szCs w:val="24"/>
        </w:rPr>
      </w:pPr>
      <w:r w:rsidRPr="009C6B16">
        <w:rPr>
          <w:rFonts w:ascii="宋体" w:eastAsia="宋体" w:hAnsi="宋体" w:cs="宋体"/>
          <w:kern w:val="0"/>
          <w:sz w:val="24"/>
          <w:szCs w:val="24"/>
        </w:rPr>
        <w:t>让我们先来了解一下审核评估基本知识吧</w:t>
      </w:r>
    </w:p>
    <w:p w14:paraId="124A5BAD"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01什么是审核评估？</w:t>
      </w:r>
    </w:p>
    <w:p w14:paraId="49ABB11F"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kern w:val="0"/>
          <w:sz w:val="24"/>
          <w:szCs w:val="24"/>
        </w:rPr>
        <w:t>审核评估是在我国高等教育新形势下，提出的新型评估模式，核心是对学校人才培养目标与培养效果的实现状况进行评价。</w:t>
      </w:r>
      <w:r w:rsidRPr="009C6B16">
        <w:rPr>
          <w:rFonts w:ascii="宋体" w:eastAsia="宋体" w:hAnsi="宋体" w:cs="宋体"/>
          <w:b/>
          <w:bCs/>
          <w:kern w:val="0"/>
          <w:sz w:val="24"/>
          <w:szCs w:val="24"/>
          <w:bdr w:val="none" w:sz="0" w:space="0" w:color="auto" w:frame="1"/>
        </w:rPr>
        <w:t>概括讲它是依据参评学校自身设定的人才培养目标，来评价学校人才培养目标与效果的实现情况。</w:t>
      </w:r>
    </w:p>
    <w:p w14:paraId="5AB6D1B8"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kern w:val="0"/>
          <w:sz w:val="24"/>
          <w:szCs w:val="24"/>
        </w:rPr>
        <w:t>审核评估不同于以往的评估，</w:t>
      </w:r>
      <w:r w:rsidRPr="009C6B16">
        <w:rPr>
          <w:rFonts w:ascii="宋体" w:eastAsia="宋体" w:hAnsi="宋体" w:cs="宋体"/>
          <w:b/>
          <w:bCs/>
          <w:kern w:val="0"/>
          <w:sz w:val="24"/>
          <w:szCs w:val="24"/>
          <w:bdr w:val="none" w:sz="0" w:space="0" w:color="auto" w:frame="1"/>
        </w:rPr>
        <w:t>主要看被评估对象是否达到了自身设定的目标，国家不设统一评估标准，是用自己的尺子量自己，审核结论不分等级，形成写实性审核报告。</w:t>
      </w:r>
    </w:p>
    <w:p w14:paraId="3298696B"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审核评估旨在推进学校人才培养的多样化，强调尊重学校办学自主权，体现学校在人才培养质量中的主体地位，通过审核评估，引导学校建立自律机制，强化自我改进，提升办学水平和教育质量。</w:t>
      </w:r>
    </w:p>
    <w:p w14:paraId="1C110517"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kern w:val="0"/>
          <w:sz w:val="24"/>
          <w:szCs w:val="24"/>
        </w:rPr>
        <w:t>02</w:t>
      </w:r>
      <w:r w:rsidRPr="009C6B16">
        <w:rPr>
          <w:rFonts w:ascii="宋体" w:eastAsia="宋体" w:hAnsi="宋体" w:cs="宋体"/>
          <w:b/>
          <w:bCs/>
          <w:kern w:val="0"/>
          <w:sz w:val="24"/>
          <w:szCs w:val="24"/>
          <w:bdr w:val="none" w:sz="0" w:space="0" w:color="auto" w:frame="1"/>
        </w:rPr>
        <w:t>审核评估的20字方针是什么？</w:t>
      </w:r>
    </w:p>
    <w:p w14:paraId="53FD0751" w14:textId="77777777" w:rsidR="009C6B16" w:rsidRPr="009C6B16" w:rsidRDefault="009C6B16" w:rsidP="009C6B16">
      <w:pPr>
        <w:widowControl/>
        <w:jc w:val="left"/>
        <w:rPr>
          <w:rFonts w:ascii="宋体" w:eastAsia="宋体" w:hAnsi="宋体" w:cs="宋体"/>
          <w:kern w:val="0"/>
          <w:sz w:val="24"/>
          <w:szCs w:val="24"/>
        </w:rPr>
      </w:pPr>
      <w:proofErr w:type="gramStart"/>
      <w:r w:rsidRPr="009C6B16">
        <w:rPr>
          <w:rFonts w:ascii="宋体" w:eastAsia="宋体" w:hAnsi="宋体" w:cs="宋体"/>
          <w:b/>
          <w:bCs/>
          <w:kern w:val="0"/>
          <w:sz w:val="24"/>
          <w:szCs w:val="24"/>
          <w:bdr w:val="none" w:sz="0" w:space="0" w:color="auto" w:frame="1"/>
        </w:rPr>
        <w:t>以评促建</w:t>
      </w:r>
      <w:proofErr w:type="gramEnd"/>
      <w:r w:rsidRPr="009C6B16">
        <w:rPr>
          <w:rFonts w:ascii="宋体" w:eastAsia="宋体" w:hAnsi="宋体" w:cs="宋体"/>
          <w:b/>
          <w:bCs/>
          <w:kern w:val="0"/>
          <w:sz w:val="24"/>
          <w:szCs w:val="24"/>
          <w:bdr w:val="none" w:sz="0" w:space="0" w:color="auto" w:frame="1"/>
        </w:rPr>
        <w:t>、以评促改、</w:t>
      </w:r>
      <w:proofErr w:type="gramStart"/>
      <w:r w:rsidRPr="009C6B16">
        <w:rPr>
          <w:rFonts w:ascii="宋体" w:eastAsia="宋体" w:hAnsi="宋体" w:cs="宋体"/>
          <w:b/>
          <w:bCs/>
          <w:kern w:val="0"/>
          <w:sz w:val="24"/>
          <w:szCs w:val="24"/>
          <w:bdr w:val="none" w:sz="0" w:space="0" w:color="auto" w:frame="1"/>
        </w:rPr>
        <w:t>以评促管</w:t>
      </w:r>
      <w:proofErr w:type="gramEnd"/>
      <w:r w:rsidRPr="009C6B16">
        <w:rPr>
          <w:rFonts w:ascii="宋体" w:eastAsia="宋体" w:hAnsi="宋体" w:cs="宋体"/>
          <w:b/>
          <w:bCs/>
          <w:kern w:val="0"/>
          <w:sz w:val="24"/>
          <w:szCs w:val="24"/>
          <w:bdr w:val="none" w:sz="0" w:space="0" w:color="auto" w:frame="1"/>
        </w:rPr>
        <w:t>、</w:t>
      </w:r>
      <w:proofErr w:type="gramStart"/>
      <w:r w:rsidRPr="009C6B16">
        <w:rPr>
          <w:rFonts w:ascii="宋体" w:eastAsia="宋体" w:hAnsi="宋体" w:cs="宋体"/>
          <w:b/>
          <w:bCs/>
          <w:kern w:val="0"/>
          <w:sz w:val="24"/>
          <w:szCs w:val="24"/>
          <w:bdr w:val="none" w:sz="0" w:space="0" w:color="auto" w:frame="1"/>
        </w:rPr>
        <w:t>评建结合</w:t>
      </w:r>
      <w:proofErr w:type="gramEnd"/>
      <w:r w:rsidRPr="009C6B16">
        <w:rPr>
          <w:rFonts w:ascii="宋体" w:eastAsia="宋体" w:hAnsi="宋体" w:cs="宋体"/>
          <w:b/>
          <w:bCs/>
          <w:kern w:val="0"/>
          <w:sz w:val="24"/>
          <w:szCs w:val="24"/>
          <w:bdr w:val="none" w:sz="0" w:space="0" w:color="auto" w:frame="1"/>
        </w:rPr>
        <w:t>、重在建设。</w:t>
      </w:r>
    </w:p>
    <w:p w14:paraId="2D0E7E9A"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kern w:val="0"/>
          <w:sz w:val="24"/>
          <w:szCs w:val="24"/>
        </w:rPr>
        <w:t>03</w:t>
      </w:r>
      <w:r w:rsidRPr="009C6B16">
        <w:rPr>
          <w:rFonts w:ascii="宋体" w:eastAsia="宋体" w:hAnsi="宋体" w:cs="宋体"/>
          <w:b/>
          <w:bCs/>
          <w:kern w:val="0"/>
          <w:sz w:val="24"/>
          <w:szCs w:val="24"/>
          <w:bdr w:val="none" w:sz="0" w:space="0" w:color="auto" w:frame="1"/>
        </w:rPr>
        <w:t>审核评估的指导思想是什么？</w:t>
      </w:r>
    </w:p>
    <w:p w14:paraId="201B9B0F"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审核评估的指导思想可以概论为“一个坚持、两个突出、三个强化”。</w:t>
      </w:r>
      <w:r w:rsidRPr="009C6B16">
        <w:rPr>
          <w:rFonts w:ascii="宋体" w:eastAsia="宋体" w:hAnsi="宋体" w:cs="宋体"/>
          <w:kern w:val="0"/>
          <w:sz w:val="24"/>
          <w:szCs w:val="24"/>
        </w:rPr>
        <w:t>这就是要在坚持“以评促建，以评促改，以评促管，评建结合，重在建设”这二十字方针的基础上，突出内涵建设、突出特色发展，强化办学合理定位，强化人才培养中心地位，强化质量保障体系建设，不断提高人才培养质量。</w:t>
      </w:r>
    </w:p>
    <w:p w14:paraId="5E18625E"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kern w:val="0"/>
          <w:sz w:val="24"/>
          <w:szCs w:val="24"/>
        </w:rPr>
        <w:t>04</w:t>
      </w:r>
      <w:r w:rsidRPr="009C6B16">
        <w:rPr>
          <w:rFonts w:ascii="宋体" w:eastAsia="宋体" w:hAnsi="宋体" w:cs="宋体"/>
          <w:b/>
          <w:bCs/>
          <w:kern w:val="0"/>
          <w:sz w:val="24"/>
          <w:szCs w:val="24"/>
          <w:bdr w:val="none" w:sz="0" w:space="0" w:color="auto" w:frame="1"/>
        </w:rPr>
        <w:t>审核评估的基本原则是什么？</w:t>
      </w:r>
    </w:p>
    <w:p w14:paraId="68829AC5"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审核评估坚持目标性、主体性、多样性、发展性与实证性五个基本原则。</w:t>
      </w:r>
    </w:p>
    <w:p w14:paraId="7578639C"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主体性原则</w:t>
      </w:r>
      <w:r w:rsidRPr="009C6B16">
        <w:rPr>
          <w:rFonts w:ascii="宋体" w:eastAsia="宋体" w:hAnsi="宋体" w:cs="宋体"/>
          <w:kern w:val="0"/>
          <w:sz w:val="24"/>
          <w:szCs w:val="24"/>
        </w:rPr>
        <w:t>，强调学校是人才培养质量的责任主体， 促进学校增强质量主体意识、建立健全质量保障体系、提升质量保障能力；</w:t>
      </w:r>
    </w:p>
    <w:p w14:paraId="26925507"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目标性原则</w:t>
      </w:r>
      <w:r w:rsidRPr="009C6B16">
        <w:rPr>
          <w:rFonts w:ascii="宋体" w:eastAsia="宋体" w:hAnsi="宋体" w:cs="宋体"/>
          <w:kern w:val="0"/>
          <w:sz w:val="24"/>
          <w:szCs w:val="24"/>
        </w:rPr>
        <w:t>，强调目标导向性，关注学校自身目标的确立、保障、达成与改进情况；</w:t>
      </w:r>
    </w:p>
    <w:p w14:paraId="56D4C309"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多样性原则</w:t>
      </w:r>
      <w:r w:rsidRPr="009C6B16">
        <w:rPr>
          <w:rFonts w:ascii="宋体" w:eastAsia="宋体" w:hAnsi="宋体" w:cs="宋体"/>
          <w:kern w:val="0"/>
          <w:sz w:val="24"/>
          <w:szCs w:val="24"/>
        </w:rPr>
        <w:t>，强调尊重学校办学自主权，鼓励学校合理确定自身的人才培养目标，制定质量标准，形成办学特色；</w:t>
      </w:r>
    </w:p>
    <w:p w14:paraId="3B4B13C6"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发展性原则</w:t>
      </w:r>
      <w:r w:rsidRPr="009C6B16">
        <w:rPr>
          <w:rFonts w:ascii="宋体" w:eastAsia="宋体" w:hAnsi="宋体" w:cs="宋体"/>
          <w:kern w:val="0"/>
          <w:sz w:val="24"/>
          <w:szCs w:val="24"/>
        </w:rPr>
        <w:t>，强调过程的改进和内涵的提升，注重资源的有效利用，注重建立质量保障的长效机制，促进质量的持续提高；</w:t>
      </w:r>
    </w:p>
    <w:p w14:paraId="4A427529"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实证性原则</w:t>
      </w:r>
      <w:r w:rsidRPr="009C6B16">
        <w:rPr>
          <w:rFonts w:ascii="宋体" w:eastAsia="宋体" w:hAnsi="宋体" w:cs="宋体"/>
          <w:kern w:val="0"/>
          <w:sz w:val="24"/>
          <w:szCs w:val="24"/>
        </w:rPr>
        <w:t>，强调依据事实</w:t>
      </w:r>
      <w:proofErr w:type="gramStart"/>
      <w:r w:rsidRPr="009C6B16">
        <w:rPr>
          <w:rFonts w:ascii="宋体" w:eastAsia="宋体" w:hAnsi="宋体" w:cs="宋体"/>
          <w:kern w:val="0"/>
          <w:sz w:val="24"/>
          <w:szCs w:val="24"/>
        </w:rPr>
        <w:t>作出</w:t>
      </w:r>
      <w:proofErr w:type="gramEnd"/>
      <w:r w:rsidRPr="009C6B16">
        <w:rPr>
          <w:rFonts w:ascii="宋体" w:eastAsia="宋体" w:hAnsi="宋体" w:cs="宋体"/>
          <w:kern w:val="0"/>
          <w:sz w:val="24"/>
          <w:szCs w:val="24"/>
        </w:rPr>
        <w:t>审核判断，以目标为导向、以问题做引导、以数据为依据、以事实来证明。</w:t>
      </w:r>
    </w:p>
    <w:p w14:paraId="729584C0"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kern w:val="0"/>
          <w:sz w:val="24"/>
          <w:szCs w:val="24"/>
        </w:rPr>
        <w:lastRenderedPageBreak/>
        <w:t>05</w:t>
      </w:r>
      <w:r w:rsidRPr="009C6B16">
        <w:rPr>
          <w:rFonts w:ascii="宋体" w:eastAsia="宋体" w:hAnsi="宋体" w:cs="宋体"/>
          <w:b/>
          <w:bCs/>
          <w:kern w:val="0"/>
          <w:sz w:val="24"/>
          <w:szCs w:val="24"/>
          <w:bdr w:val="none" w:sz="0" w:space="0" w:color="auto" w:frame="1"/>
        </w:rPr>
        <w:t>审核评估的理念是是什么？</w:t>
      </w:r>
    </w:p>
    <w:p w14:paraId="6D12B84D"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审核评估倡导“对国家负责，为学校服务”和“以学校为主体，以学生发展为本位”的理念。</w:t>
      </w:r>
    </w:p>
    <w:p w14:paraId="02355A3D"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kern w:val="0"/>
          <w:sz w:val="24"/>
          <w:szCs w:val="24"/>
        </w:rPr>
        <w:t>06</w:t>
      </w:r>
      <w:r w:rsidRPr="009C6B16">
        <w:rPr>
          <w:rFonts w:ascii="宋体" w:eastAsia="宋体" w:hAnsi="宋体" w:cs="宋体"/>
          <w:b/>
          <w:bCs/>
          <w:kern w:val="0"/>
          <w:sz w:val="24"/>
          <w:szCs w:val="24"/>
          <w:bdr w:val="none" w:sz="0" w:space="0" w:color="auto" w:frame="1"/>
        </w:rPr>
        <w:t>审核评估的考察重点是什么？</w:t>
      </w:r>
    </w:p>
    <w:p w14:paraId="53D377CD"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考察的重点在五个方面，简称“五个度”：</w:t>
      </w:r>
    </w:p>
    <w:p w14:paraId="72A7E2AA"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一是</w:t>
      </w:r>
      <w:r w:rsidRPr="009C6B16">
        <w:rPr>
          <w:rFonts w:ascii="宋体" w:eastAsia="宋体" w:hAnsi="宋体" w:cs="宋体"/>
          <w:kern w:val="0"/>
          <w:sz w:val="24"/>
          <w:szCs w:val="24"/>
        </w:rPr>
        <w:t>学校人才培养效果与培养目标的达成度</w:t>
      </w:r>
    </w:p>
    <w:p w14:paraId="2DAF99E2"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二是</w:t>
      </w:r>
      <w:r w:rsidRPr="009C6B16">
        <w:rPr>
          <w:rFonts w:ascii="宋体" w:eastAsia="宋体" w:hAnsi="宋体" w:cs="宋体"/>
          <w:kern w:val="0"/>
          <w:sz w:val="24"/>
          <w:szCs w:val="24"/>
        </w:rPr>
        <w:t>学校办学定位和人才培养目标与国家和区域经济社会发展需求的适应度</w:t>
      </w:r>
    </w:p>
    <w:p w14:paraId="44AF2BF9"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三是</w:t>
      </w:r>
      <w:r w:rsidRPr="009C6B16">
        <w:rPr>
          <w:rFonts w:ascii="宋体" w:eastAsia="宋体" w:hAnsi="宋体" w:cs="宋体"/>
          <w:kern w:val="0"/>
          <w:sz w:val="24"/>
          <w:szCs w:val="24"/>
        </w:rPr>
        <w:t>教师和教学资源条件的保障度</w:t>
      </w:r>
    </w:p>
    <w:p w14:paraId="0F36C421"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四是</w:t>
      </w:r>
      <w:r w:rsidRPr="009C6B16">
        <w:rPr>
          <w:rFonts w:ascii="宋体" w:eastAsia="宋体" w:hAnsi="宋体" w:cs="宋体"/>
          <w:kern w:val="0"/>
          <w:sz w:val="24"/>
          <w:szCs w:val="24"/>
        </w:rPr>
        <w:t>教学和质量保障体系运行的有效度</w:t>
      </w:r>
    </w:p>
    <w:p w14:paraId="430EE334"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五是</w:t>
      </w:r>
      <w:r w:rsidRPr="009C6B16">
        <w:rPr>
          <w:rFonts w:ascii="宋体" w:eastAsia="宋体" w:hAnsi="宋体" w:cs="宋体"/>
          <w:kern w:val="0"/>
          <w:sz w:val="24"/>
          <w:szCs w:val="24"/>
        </w:rPr>
        <w:t>学生和社会用人单位的满意度。</w:t>
      </w:r>
    </w:p>
    <w:p w14:paraId="2D2F2B17" w14:textId="77777777" w:rsidR="009C6B16" w:rsidRPr="009C6B16" w:rsidRDefault="009C6B16" w:rsidP="009C6B16">
      <w:pPr>
        <w:widowControl/>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07审核评估的范围是什么？</w:t>
      </w:r>
    </w:p>
    <w:p w14:paraId="0594EC19"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kern w:val="0"/>
          <w:sz w:val="24"/>
          <w:szCs w:val="24"/>
        </w:rPr>
        <w:t>“审核评估范围”是围绕高校本科教学工作所设计的审核内容，由</w:t>
      </w:r>
      <w:r w:rsidRPr="009C6B16">
        <w:rPr>
          <w:rFonts w:ascii="宋体" w:eastAsia="宋体" w:hAnsi="宋体" w:cs="宋体"/>
          <w:b/>
          <w:bCs/>
          <w:kern w:val="0"/>
          <w:sz w:val="24"/>
          <w:szCs w:val="24"/>
          <w:bdr w:val="none" w:sz="0" w:space="0" w:color="auto" w:frame="1"/>
        </w:rPr>
        <w:t>审核项目、审核要素、审核要点</w:t>
      </w:r>
      <w:r w:rsidRPr="009C6B16">
        <w:rPr>
          <w:rFonts w:ascii="宋体" w:eastAsia="宋体" w:hAnsi="宋体" w:cs="宋体"/>
          <w:kern w:val="0"/>
          <w:sz w:val="24"/>
          <w:szCs w:val="24"/>
        </w:rPr>
        <w:t>三个层次组成。</w:t>
      </w:r>
    </w:p>
    <w:p w14:paraId="3D322D49"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第一个层次为审核项目，共有“6+1”项内容，分别是定位与目标，师资队伍，教学资源，培养过程，学生发展，质量保障，另加了一个自选特色项目。</w:t>
      </w:r>
    </w:p>
    <w:p w14:paraId="490017D2"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第二个层次为审核要素，把六大审核项目划分为24个要素。</w:t>
      </w:r>
    </w:p>
    <w:p w14:paraId="239EA603"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第三个层次为审核要点，把审核要素的核心内容体现在64个审核要点上。</w:t>
      </w:r>
    </w:p>
    <w:p w14:paraId="185388F3"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kern w:val="0"/>
          <w:sz w:val="24"/>
          <w:szCs w:val="24"/>
        </w:rPr>
        <w:t>08</w:t>
      </w:r>
      <w:r w:rsidRPr="009C6B16">
        <w:rPr>
          <w:rFonts w:ascii="宋体" w:eastAsia="宋体" w:hAnsi="宋体" w:cs="宋体"/>
          <w:b/>
          <w:bCs/>
          <w:kern w:val="0"/>
          <w:sz w:val="24"/>
          <w:szCs w:val="24"/>
          <w:bdr w:val="none" w:sz="0" w:space="0" w:color="auto" w:frame="1"/>
        </w:rPr>
        <w:t>审核评估的程序与任务是什么？</w:t>
      </w:r>
    </w:p>
    <w:p w14:paraId="57B98D2B"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审核评估程序包括学校自评、专家进校考察、评估结论审议与发布等。</w:t>
      </w:r>
    </w:p>
    <w:p w14:paraId="0469A1FC"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学校自评</w:t>
      </w:r>
      <w:r w:rsidRPr="009C6B16">
        <w:rPr>
          <w:rFonts w:ascii="宋体" w:eastAsia="宋体" w:hAnsi="宋体" w:cs="宋体"/>
          <w:kern w:val="0"/>
          <w:sz w:val="24"/>
          <w:szCs w:val="24"/>
        </w:rPr>
        <w:t>。参评学校根据审核评估方案认真开展自我评估，按要求填报本科教学基本状态数据，在此基础上形成《自评报告》和《教学基本状态数据分析报告》。</w:t>
      </w:r>
    </w:p>
    <w:p w14:paraId="63780195"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专家进校考察</w:t>
      </w:r>
      <w:r w:rsidRPr="009C6B16">
        <w:rPr>
          <w:rFonts w:ascii="宋体" w:eastAsia="宋体" w:hAnsi="宋体" w:cs="宋体"/>
          <w:kern w:val="0"/>
          <w:sz w:val="24"/>
          <w:szCs w:val="24"/>
        </w:rPr>
        <w:t>。专家组在审核学校《自评报告》、年度《本科教学质量报告》及《教学基本状态数据分析报告》基础上，通过查阅材料、深度访谈、听课看课与实地走访等多种考察方式对学校教学工作做出公正客观评价，形成写实性《专家组审核评估报告》。</w:t>
      </w:r>
    </w:p>
    <w:p w14:paraId="0DE1A472"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评估报告内容。</w:t>
      </w:r>
      <w:r w:rsidRPr="009C6B16">
        <w:rPr>
          <w:rFonts w:ascii="宋体" w:eastAsia="宋体" w:hAnsi="宋体" w:cs="宋体"/>
          <w:kern w:val="0"/>
          <w:sz w:val="24"/>
          <w:szCs w:val="24"/>
        </w:rPr>
        <w:t>《审核评估报告》应在全面深入考察和准确把握所有审核内容基础上，对各审核项目及其要素的审核情况进行描述，并围绕审核重点对学校本科人才培养总体情况</w:t>
      </w:r>
      <w:proofErr w:type="gramStart"/>
      <w:r w:rsidRPr="009C6B16">
        <w:rPr>
          <w:rFonts w:ascii="宋体" w:eastAsia="宋体" w:hAnsi="宋体" w:cs="宋体"/>
          <w:kern w:val="0"/>
          <w:sz w:val="24"/>
          <w:szCs w:val="24"/>
        </w:rPr>
        <w:t>作出</w:t>
      </w:r>
      <w:proofErr w:type="gramEnd"/>
      <w:r w:rsidRPr="009C6B16">
        <w:rPr>
          <w:rFonts w:ascii="宋体" w:eastAsia="宋体" w:hAnsi="宋体" w:cs="宋体"/>
          <w:kern w:val="0"/>
          <w:sz w:val="24"/>
          <w:szCs w:val="24"/>
        </w:rPr>
        <w:t>判断和评价，同时明确学校教学工作值得肯定、需要改进和必须整改的方面。</w:t>
      </w:r>
    </w:p>
    <w:p w14:paraId="246E71CC"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评估结论审议与发布</w:t>
      </w:r>
      <w:r w:rsidRPr="009C6B16">
        <w:rPr>
          <w:rFonts w:ascii="宋体" w:eastAsia="宋体" w:hAnsi="宋体" w:cs="宋体"/>
          <w:kern w:val="0"/>
          <w:sz w:val="24"/>
          <w:szCs w:val="24"/>
        </w:rPr>
        <w:t>。由教育部评估专家委员会统一对结论进行审议，审议后发布结论。</w:t>
      </w:r>
    </w:p>
    <w:p w14:paraId="3C10646B"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评估结果。</w:t>
      </w:r>
      <w:r w:rsidRPr="009C6B16">
        <w:rPr>
          <w:rFonts w:ascii="宋体" w:eastAsia="宋体" w:hAnsi="宋体" w:cs="宋体"/>
          <w:kern w:val="0"/>
          <w:sz w:val="24"/>
          <w:szCs w:val="24"/>
        </w:rPr>
        <w:t>参评学校要根据审核评估中提出的问题及建议进行整改，有关教育行政部门应对评估学校的整改情况进行指导和检查。</w:t>
      </w:r>
    </w:p>
    <w:p w14:paraId="5BE93762" w14:textId="77777777" w:rsidR="009C6B16" w:rsidRPr="009C6B16" w:rsidRDefault="009C6B16" w:rsidP="009C6B16">
      <w:pPr>
        <w:widowControl/>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09专家进校考察的方法和内容是什么呢？</w:t>
      </w:r>
    </w:p>
    <w:p w14:paraId="1CFE94A1"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kern w:val="0"/>
          <w:sz w:val="24"/>
          <w:szCs w:val="24"/>
        </w:rPr>
        <w:t>专家进校考察的方法一般包括</w:t>
      </w:r>
      <w:r w:rsidRPr="009C6B16">
        <w:rPr>
          <w:rFonts w:ascii="宋体" w:eastAsia="宋体" w:hAnsi="宋体" w:cs="宋体"/>
          <w:b/>
          <w:bCs/>
          <w:kern w:val="0"/>
          <w:sz w:val="24"/>
          <w:szCs w:val="24"/>
          <w:bdr w:val="none" w:sz="0" w:space="0" w:color="auto" w:frame="1"/>
        </w:rPr>
        <w:t>深度访谈、听课看课、内外考察、文卷审阅、问题诊断、沟通交流</w:t>
      </w:r>
      <w:r w:rsidRPr="009C6B16">
        <w:rPr>
          <w:rFonts w:ascii="宋体" w:eastAsia="宋体" w:hAnsi="宋体" w:cs="宋体"/>
          <w:kern w:val="0"/>
          <w:sz w:val="24"/>
          <w:szCs w:val="24"/>
        </w:rPr>
        <w:t>等六项。</w:t>
      </w:r>
    </w:p>
    <w:p w14:paraId="6D9898C9"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lastRenderedPageBreak/>
        <w:t>深度访谈 。专家在阅读材料、认真分析发现的问题后，选择有针对性的个体进行深度访谈，以一对一地访谈形式为主，通过有目的、有计划的深入交谈，核准验证拿不准、看不透、仍存疑的问题和数据。访谈对象包括校领导、中层干部、教师、学生、用人单位及退休人员。</w:t>
      </w:r>
    </w:p>
    <w:p w14:paraId="122A4EFC"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 xml:space="preserve">听课看课。听课看课的方式、时间可由专家灵活掌握，专家既可以完整地听全一节课，或根据需要短暂地听课，也可以不进教室，查看学生到课、学习状态、 </w:t>
      </w:r>
      <w:proofErr w:type="gramStart"/>
      <w:r w:rsidRPr="009C6B16">
        <w:rPr>
          <w:rFonts w:ascii="宋体" w:eastAsia="宋体" w:hAnsi="宋体" w:cs="宋体"/>
          <w:kern w:val="0"/>
          <w:sz w:val="24"/>
          <w:szCs w:val="24"/>
        </w:rPr>
        <w:t>教师教态等</w:t>
      </w:r>
      <w:proofErr w:type="gramEnd"/>
      <w:r w:rsidRPr="009C6B16">
        <w:rPr>
          <w:rFonts w:ascii="宋体" w:eastAsia="宋体" w:hAnsi="宋体" w:cs="宋体"/>
          <w:kern w:val="0"/>
          <w:sz w:val="24"/>
          <w:szCs w:val="24"/>
        </w:rPr>
        <w:t>内容。一般每位专家听课门数不少于3门。</w:t>
      </w:r>
    </w:p>
    <w:p w14:paraId="7C24C5AD"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考察走访。校内外考察走访是指对校内教学单位、职能部门和校外教学基地、用人单位的考察，着重看学校的中层、基层是如何做，做的效果如何，是否能与学校的办学定位和人才培养定位相适应，人才培养质量是否有保证，是否能满足学生成人和成才的需要。</w:t>
      </w:r>
    </w:p>
    <w:p w14:paraId="29C07D87" w14:textId="77777777" w:rsidR="009C6B16" w:rsidRPr="009C6B16" w:rsidRDefault="009C6B16" w:rsidP="009C6B16">
      <w:pPr>
        <w:widowControl/>
        <w:spacing w:before="151" w:after="432"/>
        <w:jc w:val="left"/>
        <w:rPr>
          <w:rFonts w:ascii="宋体" w:eastAsia="宋体" w:hAnsi="宋体" w:cs="宋体"/>
          <w:kern w:val="0"/>
          <w:sz w:val="24"/>
          <w:szCs w:val="24"/>
        </w:rPr>
      </w:pPr>
      <w:r w:rsidRPr="009C6B16">
        <w:rPr>
          <w:rFonts w:ascii="宋体" w:eastAsia="宋体" w:hAnsi="宋体" w:cs="宋体"/>
          <w:kern w:val="0"/>
          <w:sz w:val="24"/>
          <w:szCs w:val="24"/>
        </w:rPr>
        <w:t>文卷审阅。文卷审阅指对教学档案、支撑材料、毕业论文/设计、试卷等的查阅。每位专家须调阅2个以上专业的毕业论文/设计，不少于 3 门课程的试卷和试卷分析报告。</w:t>
      </w:r>
    </w:p>
    <w:p w14:paraId="589C6B4C" w14:textId="77777777" w:rsidR="009C6B16" w:rsidRPr="009C6B16" w:rsidRDefault="009C6B16" w:rsidP="009C6B16">
      <w:pPr>
        <w:widowControl/>
        <w:jc w:val="center"/>
        <w:rPr>
          <w:rFonts w:ascii="宋体" w:eastAsia="宋体" w:hAnsi="宋体" w:cs="宋体"/>
          <w:kern w:val="0"/>
          <w:sz w:val="24"/>
          <w:szCs w:val="24"/>
        </w:rPr>
      </w:pPr>
      <w:r w:rsidRPr="009C6B16">
        <w:rPr>
          <w:rFonts w:ascii="宋体" w:eastAsia="宋体" w:hAnsi="宋体" w:cs="宋体"/>
          <w:kern w:val="0"/>
          <w:sz w:val="24"/>
          <w:szCs w:val="24"/>
        </w:rPr>
        <w:t>10</w:t>
      </w:r>
      <w:r w:rsidRPr="009C6B16">
        <w:rPr>
          <w:rFonts w:ascii="宋体" w:eastAsia="宋体" w:hAnsi="宋体" w:cs="宋体"/>
          <w:b/>
          <w:bCs/>
          <w:kern w:val="0"/>
          <w:sz w:val="24"/>
          <w:szCs w:val="24"/>
          <w:bdr w:val="none" w:sz="0" w:space="0" w:color="auto" w:frame="1"/>
        </w:rPr>
        <w:t>参评学校应该以什么心态迎接评估？</w:t>
      </w:r>
    </w:p>
    <w:p w14:paraId="03CD38DA"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kern w:val="0"/>
          <w:sz w:val="24"/>
          <w:szCs w:val="24"/>
        </w:rPr>
        <w:t>学校在评估过程中应把握好</w:t>
      </w:r>
      <w:r w:rsidRPr="009C6B16">
        <w:rPr>
          <w:rFonts w:ascii="宋体" w:eastAsia="宋体" w:hAnsi="宋体" w:cs="宋体"/>
          <w:b/>
          <w:bCs/>
          <w:kern w:val="0"/>
          <w:sz w:val="24"/>
          <w:szCs w:val="24"/>
          <w:bdr w:val="none" w:sz="0" w:space="0" w:color="auto" w:frame="1"/>
        </w:rPr>
        <w:t>两个心态，一是 “平常心、正常态”；二是 “学习心、开放态”。</w:t>
      </w:r>
    </w:p>
    <w:p w14:paraId="730AA86F" w14:textId="77777777"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以“平常心、正常态”对待评估。</w:t>
      </w:r>
      <w:r w:rsidRPr="009C6B16">
        <w:rPr>
          <w:rFonts w:ascii="宋体" w:eastAsia="宋体" w:hAnsi="宋体" w:cs="宋体"/>
          <w:kern w:val="0"/>
          <w:sz w:val="24"/>
          <w:szCs w:val="24"/>
        </w:rPr>
        <w:t>树立正确的评估价值取向，使学校的评</w:t>
      </w:r>
      <w:proofErr w:type="gramStart"/>
      <w:r w:rsidRPr="009C6B16">
        <w:rPr>
          <w:rFonts w:ascii="宋体" w:eastAsia="宋体" w:hAnsi="宋体" w:cs="宋体"/>
          <w:kern w:val="0"/>
          <w:sz w:val="24"/>
          <w:szCs w:val="24"/>
        </w:rPr>
        <w:t>建工作能融于</w:t>
      </w:r>
      <w:proofErr w:type="gramEnd"/>
      <w:r w:rsidRPr="009C6B16">
        <w:rPr>
          <w:rFonts w:ascii="宋体" w:eastAsia="宋体" w:hAnsi="宋体" w:cs="宋体"/>
          <w:kern w:val="0"/>
          <w:sz w:val="24"/>
          <w:szCs w:val="24"/>
        </w:rPr>
        <w:t>日常的教学工作和质量保障体系建设之中，保持学校的正常教学秩序。</w:t>
      </w:r>
    </w:p>
    <w:p w14:paraId="602C5EB1" w14:textId="004C9A4D" w:rsidR="009C6B16" w:rsidRPr="009C6B16" w:rsidRDefault="009C6B16" w:rsidP="009C6B16">
      <w:pPr>
        <w:widowControl/>
        <w:jc w:val="left"/>
        <w:rPr>
          <w:rFonts w:ascii="宋体" w:eastAsia="宋体" w:hAnsi="宋体" w:cs="宋体"/>
          <w:kern w:val="0"/>
          <w:sz w:val="24"/>
          <w:szCs w:val="24"/>
        </w:rPr>
      </w:pPr>
      <w:r w:rsidRPr="009C6B16">
        <w:rPr>
          <w:rFonts w:ascii="宋体" w:eastAsia="宋体" w:hAnsi="宋体" w:cs="宋体"/>
          <w:b/>
          <w:bCs/>
          <w:kern w:val="0"/>
          <w:sz w:val="24"/>
          <w:szCs w:val="24"/>
          <w:bdr w:val="none" w:sz="0" w:space="0" w:color="auto" w:frame="1"/>
        </w:rPr>
        <w:t>以“学习心、开放态”参与评估。</w:t>
      </w:r>
      <w:r w:rsidRPr="009C6B16">
        <w:rPr>
          <w:rFonts w:ascii="宋体" w:eastAsia="宋体" w:hAnsi="宋体" w:cs="宋体"/>
          <w:kern w:val="0"/>
          <w:sz w:val="24"/>
          <w:szCs w:val="24"/>
        </w:rPr>
        <w:t>树立主人翁意识，与专家真诚交流，积极主动配合专家组工作，遵守评估纪律，开好评估意见反馈会，以积极务实的心态做好整改工作。</w:t>
      </w:r>
    </w:p>
    <w:p w14:paraId="51519DF0" w14:textId="77777777" w:rsidR="00282660" w:rsidRPr="009C6B16" w:rsidRDefault="00282660"/>
    <w:sectPr w:rsidR="00282660" w:rsidRPr="009C6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739C" w14:textId="77777777" w:rsidR="00067EA0" w:rsidRDefault="00067EA0" w:rsidP="009C6B16">
      <w:r>
        <w:separator/>
      </w:r>
    </w:p>
  </w:endnote>
  <w:endnote w:type="continuationSeparator" w:id="0">
    <w:p w14:paraId="445A0F5F" w14:textId="77777777" w:rsidR="00067EA0" w:rsidRDefault="00067EA0" w:rsidP="009C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530D" w14:textId="77777777" w:rsidR="00067EA0" w:rsidRDefault="00067EA0" w:rsidP="009C6B16">
      <w:r>
        <w:separator/>
      </w:r>
    </w:p>
  </w:footnote>
  <w:footnote w:type="continuationSeparator" w:id="0">
    <w:p w14:paraId="0F5C5C10" w14:textId="77777777" w:rsidR="00067EA0" w:rsidRDefault="00067EA0" w:rsidP="009C6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67"/>
    <w:rsid w:val="00067EA0"/>
    <w:rsid w:val="00247667"/>
    <w:rsid w:val="00282660"/>
    <w:rsid w:val="009C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4DDD1B-4268-4487-90D7-FC592CF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C6B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B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6B16"/>
    <w:rPr>
      <w:sz w:val="18"/>
      <w:szCs w:val="18"/>
    </w:rPr>
  </w:style>
  <w:style w:type="paragraph" w:styleId="a5">
    <w:name w:val="footer"/>
    <w:basedOn w:val="a"/>
    <w:link w:val="a6"/>
    <w:uiPriority w:val="99"/>
    <w:unhideWhenUsed/>
    <w:rsid w:val="009C6B16"/>
    <w:pPr>
      <w:tabs>
        <w:tab w:val="center" w:pos="4153"/>
        <w:tab w:val="right" w:pos="8306"/>
      </w:tabs>
      <w:snapToGrid w:val="0"/>
      <w:jc w:val="left"/>
    </w:pPr>
    <w:rPr>
      <w:sz w:val="18"/>
      <w:szCs w:val="18"/>
    </w:rPr>
  </w:style>
  <w:style w:type="character" w:customStyle="1" w:styleId="a6">
    <w:name w:val="页脚 字符"/>
    <w:basedOn w:val="a0"/>
    <w:link w:val="a5"/>
    <w:uiPriority w:val="99"/>
    <w:rsid w:val="009C6B16"/>
    <w:rPr>
      <w:sz w:val="18"/>
      <w:szCs w:val="18"/>
    </w:rPr>
  </w:style>
  <w:style w:type="character" w:customStyle="1" w:styleId="10">
    <w:name w:val="标题 1 字符"/>
    <w:basedOn w:val="a0"/>
    <w:link w:val="1"/>
    <w:uiPriority w:val="9"/>
    <w:rsid w:val="009C6B16"/>
    <w:rPr>
      <w:rFonts w:ascii="宋体" w:eastAsia="宋体" w:hAnsi="宋体" w:cs="宋体"/>
      <w:b/>
      <w:bCs/>
      <w:kern w:val="36"/>
      <w:sz w:val="48"/>
      <w:szCs w:val="48"/>
    </w:rPr>
  </w:style>
  <w:style w:type="character" w:customStyle="1" w:styleId="time">
    <w:name w:val="time"/>
    <w:basedOn w:val="a0"/>
    <w:rsid w:val="009C6B16"/>
  </w:style>
  <w:style w:type="paragraph" w:customStyle="1" w:styleId="ql-align-center">
    <w:name w:val="ql-align-center"/>
    <w:basedOn w:val="a"/>
    <w:rsid w:val="009C6B16"/>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9C6B1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C6B16"/>
    <w:rPr>
      <w:b/>
      <w:bCs/>
    </w:rPr>
  </w:style>
  <w:style w:type="character" w:customStyle="1" w:styleId="backword">
    <w:name w:val="backword"/>
    <w:basedOn w:val="a0"/>
    <w:rsid w:val="009C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79723">
      <w:bodyDiv w:val="1"/>
      <w:marLeft w:val="0"/>
      <w:marRight w:val="0"/>
      <w:marTop w:val="0"/>
      <w:marBottom w:val="0"/>
      <w:divBdr>
        <w:top w:val="none" w:sz="0" w:space="0" w:color="auto"/>
        <w:left w:val="none" w:sz="0" w:space="0" w:color="auto"/>
        <w:bottom w:val="none" w:sz="0" w:space="0" w:color="auto"/>
        <w:right w:val="none" w:sz="0" w:space="0" w:color="auto"/>
      </w:divBdr>
      <w:divsChild>
        <w:div w:id="202443987">
          <w:marLeft w:val="0"/>
          <w:marRight w:val="0"/>
          <w:marTop w:val="0"/>
          <w:marBottom w:val="0"/>
          <w:divBdr>
            <w:top w:val="none" w:sz="0" w:space="0" w:color="auto"/>
            <w:left w:val="none" w:sz="0" w:space="0" w:color="auto"/>
            <w:bottom w:val="none" w:sz="0" w:space="0" w:color="auto"/>
            <w:right w:val="none" w:sz="0" w:space="0" w:color="auto"/>
          </w:divBdr>
          <w:divsChild>
            <w:div w:id="1381439013">
              <w:marLeft w:val="0"/>
              <w:marRight w:val="0"/>
              <w:marTop w:val="0"/>
              <w:marBottom w:val="0"/>
              <w:divBdr>
                <w:top w:val="none" w:sz="0" w:space="0" w:color="auto"/>
                <w:left w:val="none" w:sz="0" w:space="0" w:color="auto"/>
                <w:bottom w:val="none" w:sz="0" w:space="0" w:color="auto"/>
                <w:right w:val="none" w:sz="0" w:space="0" w:color="auto"/>
              </w:divBdr>
            </w:div>
          </w:divsChild>
        </w:div>
        <w:div w:id="93676630">
          <w:blockQuote w:val="1"/>
          <w:marLeft w:val="0"/>
          <w:marRight w:val="0"/>
          <w:marTop w:val="151"/>
          <w:marBottom w:val="0"/>
          <w:divBdr>
            <w:top w:val="none" w:sz="0" w:space="0" w:color="auto"/>
            <w:left w:val="single" w:sz="24" w:space="12"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2</cp:revision>
  <dcterms:created xsi:type="dcterms:W3CDTF">2023-04-28T01:43:00Z</dcterms:created>
  <dcterms:modified xsi:type="dcterms:W3CDTF">2023-04-28T01:43:00Z</dcterms:modified>
</cp:coreProperties>
</file>